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7E" w:rsidRPr="0096377E" w:rsidRDefault="0096377E" w:rsidP="00963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6377E" w:rsidRPr="0096377E" w:rsidRDefault="0096377E" w:rsidP="00963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 Черемховский район</w:t>
      </w:r>
    </w:p>
    <w:p w:rsidR="0096377E" w:rsidRPr="0096377E" w:rsidRDefault="0096377E" w:rsidP="00963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Голуметское муниципальное образование</w:t>
      </w:r>
    </w:p>
    <w:p w:rsidR="0096377E" w:rsidRPr="0096377E" w:rsidRDefault="0096377E" w:rsidP="00963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96377E" w:rsidRPr="0096377E" w:rsidRDefault="0096377E" w:rsidP="00963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6377E" w:rsidRPr="0096377E" w:rsidRDefault="0096377E" w:rsidP="00963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22.05.2014 № 82а</w:t>
      </w: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Голуметь</w:t>
      </w: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Программе комплексного развития</w:t>
      </w: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 коммунальной инфраструктуры </w:t>
      </w: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Голуметского муниципального образования»</w:t>
      </w: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77E" w:rsidRPr="0096377E" w:rsidRDefault="0096377E" w:rsidP="0096377E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377E" w:rsidRPr="0096377E" w:rsidRDefault="0096377E" w:rsidP="0096377E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Голуметского муниципального образования в соответствии с действующим законодательством, в соответствии с Федеральным законом от 06.12.2003 № 131-ФЗ «Об общих принципах организации местного самоуправления в Российской Федерации»,  частью 5.1 статьи 26 Градостроительного кодекса Российской Федерации, руководствуясь статьями 6, 7, 38, 43 Устава Голуметского муниципального образования, Дума Голуметского муниципального образования</w:t>
      </w:r>
      <w:proofErr w:type="gramEnd"/>
    </w:p>
    <w:p w:rsidR="0096377E" w:rsidRPr="0096377E" w:rsidRDefault="0096377E" w:rsidP="0096377E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6377E" w:rsidRPr="0096377E" w:rsidRDefault="0096377E" w:rsidP="00963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6377E" w:rsidRPr="0096377E" w:rsidRDefault="0096377E" w:rsidP="0096377E">
      <w:pPr>
        <w:numPr>
          <w:ilvl w:val="0"/>
          <w:numId w:val="1"/>
        </w:numPr>
        <w:tabs>
          <w:tab w:val="num" w:pos="0"/>
          <w:tab w:val="num" w:pos="720"/>
        </w:tabs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637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Отменить решение Думы Голуметского муниципального образования от 28.12.2012 № 34 «Об утверждении программы комплексного развития систем коммунальной инфраструктуры Голуметского муниципального образования на 2013- 2017».</w:t>
      </w:r>
    </w:p>
    <w:p w:rsidR="0096377E" w:rsidRPr="0096377E" w:rsidRDefault="0096377E" w:rsidP="0096377E">
      <w:pPr>
        <w:numPr>
          <w:ilvl w:val="0"/>
          <w:numId w:val="1"/>
        </w:numPr>
        <w:tabs>
          <w:tab w:val="num" w:pos="0"/>
          <w:tab w:val="num" w:pos="720"/>
        </w:tabs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6377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Утвердить П</w:t>
      </w:r>
      <w:r w:rsidRPr="009637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рограмму комплексного развития систем коммунальной инфраструктуры Голуметского муниципального образования на 2014- 2023 годы».</w:t>
      </w:r>
    </w:p>
    <w:p w:rsidR="0096377E" w:rsidRPr="0096377E" w:rsidRDefault="0096377E" w:rsidP="0096377E">
      <w:pPr>
        <w:numPr>
          <w:ilvl w:val="0"/>
          <w:numId w:val="1"/>
        </w:numPr>
        <w:tabs>
          <w:tab w:val="num" w:pos="0"/>
          <w:tab w:val="num" w:pos="720"/>
        </w:tabs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администрации Голуметского муниципального образования Г.Н. Алексеевой ежегодно производить корректировку программы согласно бюджетной обеспеченности и изменениям, предлагаемым для внесения в плановые мероприятия администрацией Голуметского муниципального образования и организациями коммунального комплекса. </w:t>
      </w:r>
    </w:p>
    <w:p w:rsidR="0096377E" w:rsidRPr="0096377E" w:rsidRDefault="0096377E" w:rsidP="0096377E">
      <w:pPr>
        <w:numPr>
          <w:ilvl w:val="0"/>
          <w:numId w:val="1"/>
        </w:numPr>
        <w:tabs>
          <w:tab w:val="num" w:pos="0"/>
          <w:tab w:val="num" w:pos="720"/>
        </w:tabs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Л.В. Головковой внести информационную справку в оригинал решения Думы Голуметского от 28.12.</w:t>
      </w:r>
      <w:r w:rsidRPr="00B93A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2014</w:t>
      </w:r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 </w:t>
      </w:r>
      <w:r w:rsidRPr="009637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«Об утверждении программы комплексного развития систем коммунальной инфраструктуры Голуметского муниципального образования на 2013-2017»</w:t>
      </w:r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 его отмены.</w:t>
      </w:r>
    </w:p>
    <w:p w:rsidR="0096377E" w:rsidRPr="0096377E" w:rsidRDefault="0096377E" w:rsidP="0096377E">
      <w:pPr>
        <w:numPr>
          <w:ilvl w:val="0"/>
          <w:numId w:val="1"/>
        </w:numPr>
        <w:tabs>
          <w:tab w:val="num" w:pos="0"/>
          <w:tab w:val="num" w:pos="720"/>
        </w:tabs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официальном издании «Голуметский вестник» и разместить в информационно-телекоммуникационной сети «Интернет» на официальном сайте Черемховского районного муниципального образования, в </w:t>
      </w:r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разделе «поселения района», в подразделе Голуметского муниципального образования.</w:t>
      </w:r>
    </w:p>
    <w:p w:rsidR="0096377E" w:rsidRPr="0096377E" w:rsidRDefault="0096377E" w:rsidP="0096377E">
      <w:pPr>
        <w:numPr>
          <w:ilvl w:val="0"/>
          <w:numId w:val="1"/>
        </w:numPr>
        <w:tabs>
          <w:tab w:val="num" w:pos="0"/>
          <w:tab w:val="num" w:pos="720"/>
        </w:tabs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Голуметского </w:t>
      </w:r>
      <w:r w:rsidRPr="009637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Лохову.</w:t>
      </w:r>
    </w:p>
    <w:p w:rsidR="0096377E" w:rsidRPr="0096377E" w:rsidRDefault="0096377E" w:rsidP="0096377E">
      <w:pPr>
        <w:spacing w:after="0" w:line="240" w:lineRule="auto"/>
        <w:ind w:left="1428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Голуметского сельского поселения</w:t>
      </w:r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Лохова</w:t>
      </w: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Голуметского</w:t>
      </w: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муниципального образования</w:t>
      </w:r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В.А. Лохова </w:t>
      </w: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77E">
        <w:rPr>
          <w:rFonts w:ascii="Times New Roman" w:eastAsia="Times New Roman" w:hAnsi="Times New Roman" w:cs="Times New Roman"/>
          <w:lang w:eastAsia="ru-RU"/>
        </w:rPr>
        <w:t xml:space="preserve">Г.Н. Алексеева </w:t>
      </w:r>
    </w:p>
    <w:p w:rsidR="0096377E" w:rsidRPr="0096377E" w:rsidRDefault="0096377E" w:rsidP="009637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77E">
        <w:rPr>
          <w:rFonts w:ascii="Times New Roman" w:eastAsia="Times New Roman" w:hAnsi="Times New Roman" w:cs="Times New Roman"/>
          <w:lang w:eastAsia="ru-RU"/>
        </w:rPr>
        <w:t>83954643316</w:t>
      </w:r>
    </w:p>
    <w:p w:rsidR="00B245AA" w:rsidRDefault="00B93AEE"/>
    <w:sectPr w:rsidR="00B245AA" w:rsidSect="00B93A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B38B4"/>
    <w:multiLevelType w:val="hybridMultilevel"/>
    <w:tmpl w:val="164806D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B0"/>
    <w:rsid w:val="003B6FB0"/>
    <w:rsid w:val="005C1848"/>
    <w:rsid w:val="0096377E"/>
    <w:rsid w:val="00A62E86"/>
    <w:rsid w:val="00B9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2017-11-28T09:34:00Z</dcterms:created>
  <dcterms:modified xsi:type="dcterms:W3CDTF">2017-11-28T09:44:00Z</dcterms:modified>
</cp:coreProperties>
</file>